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78E4B2" w14:textId="2012915D" w:rsidR="00A1186E" w:rsidRPr="009168B8" w:rsidRDefault="00F30ED0" w:rsidP="00E67B23">
      <w:pPr>
        <w:autoSpaceDE w:val="0"/>
        <w:autoSpaceDN w:val="0"/>
        <w:adjustRightInd w:val="0"/>
        <w:spacing w:before="0" w:after="0"/>
        <w:rPr>
          <w:rFonts w:ascii="Calibri" w:hAnsi="Calibri" w:cs="Calibri"/>
          <w:color w:val="000000"/>
          <w:sz w:val="24"/>
          <w:szCs w:val="24"/>
        </w:rPr>
      </w:pPr>
      <w:r w:rsidRPr="009168B8">
        <w:rPr>
          <w:rFonts w:ascii="Calibri" w:hAnsi="Calibri" w:cs="Calibri"/>
          <w:color w:val="000000"/>
          <w:sz w:val="24"/>
          <w:szCs w:val="24"/>
        </w:rPr>
        <w:t>Wykonawca:</w:t>
      </w:r>
      <w:r w:rsidRPr="009168B8">
        <w:rPr>
          <w:rFonts w:ascii="Calibri" w:hAnsi="Calibri" w:cs="Calibri"/>
          <w:color w:val="000000"/>
          <w:sz w:val="24"/>
          <w:szCs w:val="24"/>
        </w:rPr>
        <w:tab/>
      </w:r>
      <w:r w:rsidRPr="009168B8">
        <w:rPr>
          <w:rFonts w:ascii="Calibri" w:hAnsi="Calibri" w:cs="Calibri"/>
          <w:color w:val="000000"/>
          <w:sz w:val="24"/>
          <w:szCs w:val="24"/>
        </w:rPr>
        <w:tab/>
      </w:r>
      <w:r w:rsidRPr="009168B8">
        <w:rPr>
          <w:rFonts w:ascii="Calibri" w:hAnsi="Calibri" w:cs="Calibri"/>
          <w:color w:val="000000"/>
          <w:sz w:val="24"/>
          <w:szCs w:val="24"/>
        </w:rPr>
        <w:tab/>
      </w:r>
      <w:r w:rsidR="00A1186E" w:rsidRPr="009168B8">
        <w:rPr>
          <w:rFonts w:ascii="Calibri" w:hAnsi="Calibri" w:cs="Calibri"/>
          <w:color w:val="000000"/>
          <w:sz w:val="24"/>
          <w:szCs w:val="24"/>
        </w:rPr>
        <w:t xml:space="preserve"> </w:t>
      </w:r>
      <w:r w:rsidR="00A1186E" w:rsidRPr="009168B8">
        <w:rPr>
          <w:rFonts w:ascii="Calibri" w:hAnsi="Calibri" w:cs="Calibri"/>
          <w:color w:val="000000"/>
          <w:sz w:val="24"/>
          <w:szCs w:val="24"/>
        </w:rPr>
        <w:tab/>
      </w:r>
      <w:r w:rsidR="00A1186E" w:rsidRPr="009168B8">
        <w:rPr>
          <w:rFonts w:ascii="Calibri" w:hAnsi="Calibri" w:cs="Calibri"/>
          <w:color w:val="000000"/>
          <w:sz w:val="24"/>
          <w:szCs w:val="24"/>
        </w:rPr>
        <w:tab/>
      </w:r>
      <w:r w:rsidR="00A1186E" w:rsidRPr="009168B8">
        <w:rPr>
          <w:rFonts w:ascii="Calibri" w:hAnsi="Calibri" w:cs="Calibri"/>
          <w:color w:val="000000"/>
          <w:sz w:val="24"/>
          <w:szCs w:val="24"/>
        </w:rPr>
        <w:tab/>
      </w:r>
      <w:r w:rsidR="00A1186E" w:rsidRPr="009168B8">
        <w:rPr>
          <w:rFonts w:ascii="Calibri" w:hAnsi="Calibri" w:cs="Calibri"/>
          <w:color w:val="000000"/>
          <w:sz w:val="24"/>
          <w:szCs w:val="24"/>
        </w:rPr>
        <w:tab/>
      </w:r>
      <w:r w:rsidRPr="009168B8">
        <w:rPr>
          <w:rFonts w:ascii="Calibri" w:hAnsi="Calibri" w:cs="Calibri"/>
          <w:color w:val="000000"/>
          <w:sz w:val="24"/>
          <w:szCs w:val="24"/>
        </w:rPr>
        <w:t xml:space="preserve">             </w:t>
      </w:r>
      <w:r w:rsidR="00A1186E" w:rsidRPr="009168B8">
        <w:rPr>
          <w:rFonts w:ascii="Calibri" w:hAnsi="Calibri" w:cs="Calibri"/>
          <w:color w:val="000000"/>
          <w:sz w:val="24"/>
          <w:szCs w:val="24"/>
        </w:rPr>
        <w:tab/>
        <w:t xml:space="preserve">Załącznik nr </w:t>
      </w:r>
      <w:r w:rsidR="00E67B23">
        <w:rPr>
          <w:rFonts w:ascii="Calibri" w:hAnsi="Calibri" w:cs="Calibri"/>
          <w:color w:val="000000"/>
          <w:sz w:val="24"/>
          <w:szCs w:val="24"/>
        </w:rPr>
        <w:t>5</w:t>
      </w:r>
      <w:r w:rsidR="00A1186E" w:rsidRPr="009168B8">
        <w:rPr>
          <w:rFonts w:ascii="Calibri" w:hAnsi="Calibri" w:cs="Calibri"/>
          <w:color w:val="000000"/>
          <w:sz w:val="24"/>
          <w:szCs w:val="24"/>
        </w:rPr>
        <w:t xml:space="preserve"> do SWZ</w:t>
      </w:r>
    </w:p>
    <w:p w14:paraId="1AEA5C27" w14:textId="7260B6FD" w:rsidR="00A1186E" w:rsidRPr="009168B8" w:rsidRDefault="00A1186E" w:rsidP="00E67B23">
      <w:pPr>
        <w:autoSpaceDE w:val="0"/>
        <w:autoSpaceDN w:val="0"/>
        <w:adjustRightInd w:val="0"/>
        <w:spacing w:before="0" w:after="0"/>
        <w:rPr>
          <w:rFonts w:ascii="Calibri" w:hAnsi="Calibri" w:cs="Calibri"/>
          <w:color w:val="000000"/>
          <w:sz w:val="24"/>
          <w:szCs w:val="24"/>
        </w:rPr>
      </w:pPr>
      <w:r w:rsidRPr="009168B8">
        <w:rPr>
          <w:rFonts w:ascii="Calibri" w:hAnsi="Calibri" w:cs="Calibri"/>
          <w:color w:val="000000"/>
          <w:sz w:val="24"/>
          <w:szCs w:val="24"/>
        </w:rPr>
        <w:t xml:space="preserve">..……………………………………….. </w:t>
      </w:r>
    </w:p>
    <w:p w14:paraId="2BDE15B1" w14:textId="0358FBC1" w:rsidR="00A1186E" w:rsidRPr="009168B8" w:rsidRDefault="00A1186E" w:rsidP="00E67B23">
      <w:pPr>
        <w:autoSpaceDE w:val="0"/>
        <w:autoSpaceDN w:val="0"/>
        <w:adjustRightInd w:val="0"/>
        <w:spacing w:before="0" w:after="0"/>
        <w:rPr>
          <w:rFonts w:ascii="Calibri" w:hAnsi="Calibri" w:cs="Calibri"/>
          <w:color w:val="000000"/>
          <w:sz w:val="24"/>
          <w:szCs w:val="24"/>
        </w:rPr>
      </w:pPr>
      <w:r w:rsidRPr="009168B8">
        <w:rPr>
          <w:rFonts w:ascii="Calibri" w:hAnsi="Calibri" w:cs="Calibri"/>
          <w:color w:val="000000"/>
          <w:sz w:val="24"/>
          <w:szCs w:val="24"/>
        </w:rPr>
        <w:t xml:space="preserve">..……………………………………….. </w:t>
      </w:r>
    </w:p>
    <w:p w14:paraId="01F2F2C2" w14:textId="07BEC7B3" w:rsidR="00A1186E" w:rsidRPr="009168B8" w:rsidRDefault="00A1186E" w:rsidP="00E67B23">
      <w:pPr>
        <w:autoSpaceDE w:val="0"/>
        <w:autoSpaceDN w:val="0"/>
        <w:adjustRightInd w:val="0"/>
        <w:spacing w:before="0" w:after="0"/>
        <w:rPr>
          <w:rFonts w:ascii="Calibri" w:hAnsi="Calibri" w:cs="Calibri"/>
          <w:color w:val="000000"/>
          <w:sz w:val="24"/>
          <w:szCs w:val="24"/>
        </w:rPr>
      </w:pPr>
      <w:r w:rsidRPr="009168B8">
        <w:rPr>
          <w:rFonts w:ascii="Calibri" w:hAnsi="Calibri" w:cs="Calibri"/>
          <w:color w:val="000000"/>
          <w:sz w:val="24"/>
          <w:szCs w:val="24"/>
        </w:rPr>
        <w:t xml:space="preserve">..……………………………………….. </w:t>
      </w:r>
    </w:p>
    <w:p w14:paraId="0049FEB0" w14:textId="3CFFD46D" w:rsidR="00A1186E" w:rsidRPr="009168B8" w:rsidRDefault="00A1186E" w:rsidP="00E67B23">
      <w:pPr>
        <w:autoSpaceDE w:val="0"/>
        <w:autoSpaceDN w:val="0"/>
        <w:adjustRightInd w:val="0"/>
        <w:spacing w:before="0" w:after="0"/>
        <w:rPr>
          <w:rFonts w:ascii="Calibri" w:hAnsi="Calibri" w:cs="Calibri"/>
          <w:color w:val="000000"/>
          <w:sz w:val="24"/>
          <w:szCs w:val="24"/>
        </w:rPr>
      </w:pPr>
      <w:r w:rsidRPr="009168B8">
        <w:rPr>
          <w:rFonts w:ascii="Calibri" w:hAnsi="Calibri" w:cs="Calibri"/>
          <w:color w:val="000000"/>
          <w:sz w:val="24"/>
          <w:szCs w:val="24"/>
        </w:rPr>
        <w:t xml:space="preserve">..……………………………………….. </w:t>
      </w:r>
    </w:p>
    <w:p w14:paraId="1E849B23" w14:textId="480FF69A" w:rsidR="00A1186E" w:rsidRDefault="00A1186E" w:rsidP="00E67B23">
      <w:pPr>
        <w:autoSpaceDE w:val="0"/>
        <w:autoSpaceDN w:val="0"/>
        <w:adjustRightInd w:val="0"/>
        <w:spacing w:before="0" w:after="0"/>
        <w:rPr>
          <w:rFonts w:ascii="Calibri" w:hAnsi="Calibri" w:cs="Calibri"/>
          <w:color w:val="000000"/>
          <w:sz w:val="24"/>
          <w:szCs w:val="24"/>
        </w:rPr>
      </w:pPr>
      <w:r w:rsidRPr="009168B8">
        <w:rPr>
          <w:rFonts w:ascii="Calibri" w:hAnsi="Calibri" w:cs="Calibri"/>
          <w:color w:val="000000"/>
          <w:sz w:val="24"/>
          <w:szCs w:val="24"/>
        </w:rPr>
        <w:t>(</w:t>
      </w:r>
      <w:r w:rsidR="00F30ED0" w:rsidRPr="009168B8">
        <w:rPr>
          <w:rFonts w:ascii="Calibri" w:hAnsi="Calibri" w:cs="Calibri"/>
          <w:color w:val="000000"/>
          <w:sz w:val="24"/>
          <w:szCs w:val="24"/>
        </w:rPr>
        <w:t>pełna n</w:t>
      </w:r>
      <w:r w:rsidRPr="009168B8">
        <w:rPr>
          <w:rFonts w:ascii="Calibri" w:hAnsi="Calibri" w:cs="Calibri"/>
          <w:color w:val="000000"/>
          <w:sz w:val="24"/>
          <w:szCs w:val="24"/>
        </w:rPr>
        <w:t xml:space="preserve">azwa i adres) </w:t>
      </w:r>
    </w:p>
    <w:p w14:paraId="0E0DB31E" w14:textId="77777777" w:rsidR="00E67B23" w:rsidRPr="009168B8" w:rsidRDefault="00E67B23" w:rsidP="00E67B23">
      <w:pPr>
        <w:autoSpaceDE w:val="0"/>
        <w:autoSpaceDN w:val="0"/>
        <w:adjustRightInd w:val="0"/>
        <w:spacing w:before="0" w:after="0" w:line="276" w:lineRule="auto"/>
        <w:rPr>
          <w:rFonts w:ascii="Calibri" w:hAnsi="Calibri" w:cs="Calibri"/>
          <w:color w:val="000000"/>
          <w:sz w:val="24"/>
          <w:szCs w:val="24"/>
        </w:rPr>
      </w:pPr>
    </w:p>
    <w:p w14:paraId="4EE47917" w14:textId="6D76D91B" w:rsidR="00C144CE" w:rsidRDefault="00E67B23" w:rsidP="00E67B23">
      <w:pPr>
        <w:autoSpaceDE w:val="0"/>
        <w:autoSpaceDN w:val="0"/>
        <w:adjustRightInd w:val="0"/>
        <w:spacing w:before="0" w:after="0" w:line="276" w:lineRule="auto"/>
        <w:jc w:val="center"/>
        <w:outlineLvl w:val="0"/>
        <w:rPr>
          <w:rFonts w:ascii="Calibri" w:hAnsi="Calibri" w:cs="Calibri"/>
          <w:b/>
          <w:bCs/>
          <w:color w:val="000000"/>
          <w:sz w:val="24"/>
          <w:szCs w:val="24"/>
        </w:rPr>
      </w:pPr>
      <w:r w:rsidRPr="00E67B23">
        <w:rPr>
          <w:rFonts w:ascii="Calibri" w:hAnsi="Calibri" w:cs="Calibri"/>
          <w:b/>
          <w:bCs/>
          <w:color w:val="000000"/>
          <w:sz w:val="24"/>
          <w:szCs w:val="24"/>
        </w:rPr>
        <w:t>Opis lokalu będącego w dyspozycji Wykonawcy, w którym wydawane będą posiłki</w:t>
      </w:r>
    </w:p>
    <w:p w14:paraId="497F3714" w14:textId="77777777" w:rsidR="00BD55EC" w:rsidRPr="009168B8" w:rsidRDefault="00BD55EC" w:rsidP="00E67B23">
      <w:pPr>
        <w:autoSpaceDE w:val="0"/>
        <w:autoSpaceDN w:val="0"/>
        <w:adjustRightInd w:val="0"/>
        <w:spacing w:before="0" w:after="0" w:line="276" w:lineRule="auto"/>
        <w:jc w:val="center"/>
        <w:outlineLvl w:val="0"/>
        <w:rPr>
          <w:rFonts w:ascii="Calibri" w:hAnsi="Calibri" w:cs="Calibri"/>
          <w:color w:val="000000"/>
          <w:sz w:val="16"/>
          <w:szCs w:val="16"/>
        </w:rPr>
      </w:pPr>
    </w:p>
    <w:p w14:paraId="5A134CA1" w14:textId="2FB88CC0" w:rsidR="00A1186E" w:rsidRPr="00C144CE" w:rsidRDefault="00E67B23" w:rsidP="00E67B23">
      <w:pPr>
        <w:autoSpaceDE w:val="0"/>
        <w:autoSpaceDN w:val="0"/>
        <w:adjustRightInd w:val="0"/>
        <w:spacing w:before="0" w:after="0" w:line="276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E67B23">
        <w:rPr>
          <w:rFonts w:ascii="Calibri" w:hAnsi="Calibri" w:cs="Calibri"/>
          <w:color w:val="000000"/>
          <w:sz w:val="24"/>
          <w:szCs w:val="24"/>
        </w:rPr>
        <w:t>Na potrzeby postępowania o udzielenie zamówienia publicznego na</w:t>
      </w:r>
      <w:r>
        <w:rPr>
          <w:rFonts w:ascii="Calibri" w:hAnsi="Calibri" w:cs="Calibri"/>
          <w:color w:val="000000"/>
          <w:sz w:val="24"/>
          <w:szCs w:val="24"/>
        </w:rPr>
        <w:t xml:space="preserve">: </w:t>
      </w:r>
      <w:r w:rsidR="00A1186E" w:rsidRPr="00C144CE">
        <w:rPr>
          <w:rFonts w:ascii="Calibri" w:hAnsi="Calibri" w:cs="Calibri"/>
          <w:b/>
          <w:bCs/>
          <w:color w:val="000000"/>
          <w:sz w:val="24"/>
          <w:szCs w:val="24"/>
        </w:rPr>
        <w:t>świadczenie usług restauracyjnych, polegających na przygotowaniu i wydawaniu gorących</w:t>
      </w:r>
      <w:r w:rsidR="00A1186E" w:rsidRPr="00C144CE">
        <w:rPr>
          <w:rFonts w:ascii="Calibri" w:hAnsi="Calibri" w:cs="Calibri"/>
          <w:color w:val="000000"/>
          <w:sz w:val="24"/>
          <w:szCs w:val="24"/>
        </w:rPr>
        <w:t xml:space="preserve"> </w:t>
      </w:r>
      <w:r w:rsidR="00A1186E" w:rsidRPr="00C144CE">
        <w:rPr>
          <w:rFonts w:ascii="Calibri" w:hAnsi="Calibri" w:cs="Calibri"/>
          <w:b/>
          <w:bCs/>
          <w:color w:val="000000"/>
          <w:sz w:val="24"/>
          <w:szCs w:val="24"/>
        </w:rPr>
        <w:t xml:space="preserve">posiłków obiadowych – jednodaniowych na terenie miasta Więcbork, dziennie dla ok. 25 klientów Centrum Usług Społecznych w Więcborku w okresie od 12 stycznia 2026 r. </w:t>
      </w:r>
      <w:r w:rsidR="00BD55EC">
        <w:rPr>
          <w:rFonts w:ascii="Calibri" w:hAnsi="Calibri" w:cs="Calibri"/>
          <w:b/>
          <w:bCs/>
          <w:color w:val="000000"/>
          <w:sz w:val="24"/>
          <w:szCs w:val="24"/>
        </w:rPr>
        <w:br/>
      </w:r>
      <w:r w:rsidR="00A1186E" w:rsidRPr="00C144CE">
        <w:rPr>
          <w:rFonts w:ascii="Calibri" w:hAnsi="Calibri" w:cs="Calibri"/>
          <w:b/>
          <w:bCs/>
          <w:color w:val="000000"/>
          <w:sz w:val="24"/>
          <w:szCs w:val="24"/>
        </w:rPr>
        <w:t>do 31 grudnia 2026 r.</w:t>
      </w:r>
    </w:p>
    <w:p w14:paraId="5F7307B1" w14:textId="77777777" w:rsidR="00E67B23" w:rsidRPr="00E67B23" w:rsidRDefault="00E67B23" w:rsidP="00E67B23">
      <w:pPr>
        <w:autoSpaceDE w:val="0"/>
        <w:autoSpaceDN w:val="0"/>
        <w:adjustRightInd w:val="0"/>
        <w:spacing w:before="0" w:line="276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E67B23">
        <w:rPr>
          <w:rFonts w:ascii="Calibri" w:hAnsi="Calibri" w:cs="Calibri"/>
          <w:color w:val="000000"/>
          <w:sz w:val="24"/>
          <w:szCs w:val="24"/>
        </w:rPr>
        <w:t xml:space="preserve">oświadczam, iż: </w:t>
      </w:r>
    </w:p>
    <w:p w14:paraId="31F6467B" w14:textId="26D8D119" w:rsidR="009C4B1B" w:rsidRPr="009C4B1B" w:rsidRDefault="00E67B23" w:rsidP="00E67B23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9C4B1B">
        <w:rPr>
          <w:rFonts w:ascii="Calibri" w:hAnsi="Calibri" w:cs="Calibri"/>
          <w:color w:val="000000"/>
          <w:sz w:val="24"/>
          <w:szCs w:val="24"/>
        </w:rPr>
        <w:t xml:space="preserve">mam w dyspozycji lokal, w którym mieści się sala jadalna, w której wydawane będą posiłki określone w niniejszym postępowaniu. Lokal mieści się w Więcborku przy </w:t>
      </w:r>
      <w:r w:rsidR="009C4B1B">
        <w:rPr>
          <w:rFonts w:ascii="Calibri" w:hAnsi="Calibri" w:cs="Calibri"/>
          <w:color w:val="000000"/>
          <w:sz w:val="24"/>
          <w:szCs w:val="24"/>
        </w:rPr>
        <w:br/>
      </w:r>
      <w:r w:rsidRPr="009C4B1B">
        <w:rPr>
          <w:rFonts w:ascii="Calibri" w:hAnsi="Calibri" w:cs="Calibri"/>
          <w:color w:val="000000"/>
          <w:sz w:val="24"/>
          <w:szCs w:val="24"/>
        </w:rPr>
        <w:t>ul. …………</w:t>
      </w:r>
      <w:r w:rsidR="009C4B1B">
        <w:rPr>
          <w:rFonts w:ascii="Calibri" w:hAnsi="Calibri" w:cs="Calibri"/>
          <w:color w:val="000000"/>
          <w:sz w:val="24"/>
          <w:szCs w:val="24"/>
        </w:rPr>
        <w:t>…</w:t>
      </w:r>
      <w:r w:rsidRPr="009C4B1B">
        <w:rPr>
          <w:rFonts w:ascii="Calibri" w:hAnsi="Calibri" w:cs="Calibri"/>
          <w:color w:val="000000"/>
          <w:sz w:val="24"/>
          <w:szCs w:val="24"/>
        </w:rPr>
        <w:t>…………………………………………………………………………………………………………………</w:t>
      </w:r>
      <w:r w:rsidR="009C4B1B" w:rsidRPr="009C4B1B">
        <w:rPr>
          <w:rFonts w:ascii="Calibri" w:hAnsi="Calibri" w:cs="Calibri"/>
          <w:color w:val="000000"/>
          <w:sz w:val="24"/>
          <w:szCs w:val="24"/>
        </w:rPr>
        <w:t>,</w:t>
      </w:r>
      <w:r w:rsidRPr="009C4B1B">
        <w:rPr>
          <w:rFonts w:ascii="Calibri" w:hAnsi="Calibri" w:cs="Calibri"/>
          <w:color w:val="000000"/>
          <w:sz w:val="24"/>
          <w:szCs w:val="24"/>
        </w:rPr>
        <w:t xml:space="preserve"> </w:t>
      </w:r>
    </w:p>
    <w:p w14:paraId="669D1B70" w14:textId="5DA8DB69" w:rsidR="00E67B23" w:rsidRDefault="009C4B1B" w:rsidP="009C4B1B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before="0" w:line="276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9C4B1B">
        <w:rPr>
          <w:rFonts w:ascii="Calibri" w:hAnsi="Calibri" w:cs="Calibri"/>
          <w:color w:val="000000"/>
          <w:sz w:val="24"/>
          <w:szCs w:val="24"/>
        </w:rPr>
        <w:t>s</w:t>
      </w:r>
      <w:r w:rsidR="00E67B23" w:rsidRPr="009C4B1B">
        <w:rPr>
          <w:rFonts w:ascii="Calibri" w:hAnsi="Calibri" w:cs="Calibri"/>
          <w:color w:val="000000"/>
          <w:sz w:val="24"/>
          <w:szCs w:val="24"/>
        </w:rPr>
        <w:t>ala jadalna jest dopuszczona na mocy decyzji właściwego organu do prowadzenia działalności gastronomicznej (zbiorowe żywienie)</w:t>
      </w:r>
      <w:r w:rsidRPr="009C4B1B">
        <w:rPr>
          <w:rFonts w:ascii="Calibri" w:hAnsi="Calibri" w:cs="Calibri"/>
          <w:color w:val="000000"/>
          <w:sz w:val="24"/>
          <w:szCs w:val="24"/>
        </w:rPr>
        <w:t>,</w:t>
      </w:r>
    </w:p>
    <w:p w14:paraId="34328CF4" w14:textId="787F69D6" w:rsidR="00E67B23" w:rsidRPr="009C4B1B" w:rsidRDefault="009C4B1B" w:rsidP="009C4B1B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9C4B1B">
        <w:rPr>
          <w:rFonts w:ascii="Calibri" w:hAnsi="Calibri" w:cs="Calibri"/>
          <w:color w:val="000000"/>
          <w:sz w:val="24"/>
          <w:szCs w:val="24"/>
        </w:rPr>
        <w:t>w</w:t>
      </w:r>
      <w:r w:rsidR="00E67B23" w:rsidRPr="009C4B1B">
        <w:rPr>
          <w:rFonts w:ascii="Calibri" w:hAnsi="Calibri" w:cs="Calibri"/>
          <w:color w:val="000000"/>
          <w:sz w:val="24"/>
          <w:szCs w:val="24"/>
        </w:rPr>
        <w:t xml:space="preserve"> sali znajduje się następująca liczba miejsc siedzących (przy stoliku): …………………………..….</w:t>
      </w:r>
      <w:r w:rsidRPr="009C4B1B">
        <w:rPr>
          <w:rFonts w:ascii="Calibri" w:hAnsi="Calibri" w:cs="Calibri"/>
          <w:color w:val="000000"/>
          <w:sz w:val="24"/>
          <w:szCs w:val="24"/>
        </w:rPr>
        <w:t>,</w:t>
      </w:r>
    </w:p>
    <w:p w14:paraId="50A3C369" w14:textId="2D5163BE" w:rsidR="00C144CE" w:rsidRPr="009C4B1B" w:rsidRDefault="009C4B1B" w:rsidP="009C4B1B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9C4B1B">
        <w:rPr>
          <w:rFonts w:ascii="Calibri" w:hAnsi="Calibri" w:cs="Calibri"/>
          <w:color w:val="000000"/>
          <w:sz w:val="24"/>
          <w:szCs w:val="24"/>
        </w:rPr>
        <w:t>s</w:t>
      </w:r>
      <w:r w:rsidR="00E67B23" w:rsidRPr="009C4B1B">
        <w:rPr>
          <w:rFonts w:ascii="Calibri" w:hAnsi="Calibri" w:cs="Calibri"/>
          <w:color w:val="000000"/>
          <w:sz w:val="24"/>
          <w:szCs w:val="24"/>
        </w:rPr>
        <w:t>ala posiada</w:t>
      </w:r>
      <w:r>
        <w:rPr>
          <w:rFonts w:ascii="Calibri" w:hAnsi="Calibri" w:cs="Calibri"/>
          <w:color w:val="000000"/>
          <w:sz w:val="24"/>
          <w:szCs w:val="24"/>
        </w:rPr>
        <w:t>/nie posiada*</w:t>
      </w:r>
      <w:r w:rsidR="00E67B23" w:rsidRPr="009C4B1B">
        <w:rPr>
          <w:rFonts w:ascii="Calibri" w:hAnsi="Calibri" w:cs="Calibri"/>
          <w:color w:val="000000"/>
          <w:sz w:val="24"/>
          <w:szCs w:val="24"/>
        </w:rPr>
        <w:t xml:space="preserve"> bezpłatny dostęp do pomieszczenia z WC i umywalką.</w:t>
      </w:r>
    </w:p>
    <w:p w14:paraId="0C3EA659" w14:textId="77777777" w:rsidR="00E67B23" w:rsidRPr="00C144CE" w:rsidRDefault="00E67B23" w:rsidP="00E67B23">
      <w:pPr>
        <w:autoSpaceDE w:val="0"/>
        <w:autoSpaceDN w:val="0"/>
        <w:adjustRightInd w:val="0"/>
        <w:spacing w:before="0" w:line="276" w:lineRule="auto"/>
        <w:jc w:val="both"/>
        <w:rPr>
          <w:rFonts w:ascii="Calibri" w:hAnsi="Calibri" w:cs="Calibri"/>
          <w:color w:val="000000"/>
          <w:sz w:val="24"/>
          <w:szCs w:val="24"/>
        </w:rPr>
      </w:pPr>
    </w:p>
    <w:p w14:paraId="67A54C90" w14:textId="77777777" w:rsidR="00C144CE" w:rsidRPr="00C144CE" w:rsidRDefault="00C144CE" w:rsidP="00E67B23">
      <w:pPr>
        <w:autoSpaceDE w:val="0"/>
        <w:autoSpaceDN w:val="0"/>
        <w:adjustRightInd w:val="0"/>
        <w:spacing w:before="0" w:after="0" w:line="276" w:lineRule="auto"/>
        <w:rPr>
          <w:rFonts w:ascii="Calibri" w:hAnsi="Calibri" w:cs="Calibri"/>
          <w:color w:val="000000"/>
          <w:sz w:val="16"/>
          <w:szCs w:val="16"/>
        </w:rPr>
      </w:pPr>
    </w:p>
    <w:p w14:paraId="3947DFDB" w14:textId="358C6FAF" w:rsidR="005662DA" w:rsidRPr="009168B8" w:rsidRDefault="005662DA" w:rsidP="00E67B23">
      <w:pPr>
        <w:autoSpaceDE w:val="0"/>
        <w:autoSpaceDN w:val="0"/>
        <w:adjustRightInd w:val="0"/>
        <w:spacing w:before="0" w:after="0" w:line="276" w:lineRule="auto"/>
        <w:rPr>
          <w:rFonts w:ascii="Calibri" w:hAnsi="Calibri" w:cs="Calibri"/>
          <w:color w:val="000000"/>
          <w:sz w:val="24"/>
          <w:szCs w:val="24"/>
        </w:rPr>
      </w:pPr>
      <w:r w:rsidRPr="0083186F">
        <w:rPr>
          <w:rFonts w:ascii="Calibri" w:hAnsi="Calibri" w:cs="Calibri"/>
          <w:color w:val="000000"/>
          <w:sz w:val="24"/>
          <w:szCs w:val="24"/>
        </w:rPr>
        <w:t>…</w:t>
      </w:r>
      <w:r w:rsidRPr="009168B8">
        <w:rPr>
          <w:rFonts w:ascii="Calibri" w:hAnsi="Calibri" w:cs="Calibri"/>
          <w:color w:val="000000"/>
          <w:sz w:val="24"/>
          <w:szCs w:val="24"/>
        </w:rPr>
        <w:t>……………..</w:t>
      </w:r>
      <w:r w:rsidRPr="0083186F">
        <w:rPr>
          <w:rFonts w:ascii="Calibri" w:hAnsi="Calibri" w:cs="Calibri"/>
          <w:color w:val="000000"/>
          <w:sz w:val="24"/>
          <w:szCs w:val="24"/>
        </w:rPr>
        <w:t xml:space="preserve">………..…. (miejscowość), dnia ………….……. r. </w:t>
      </w:r>
    </w:p>
    <w:p w14:paraId="6F4B370E" w14:textId="1D19F908" w:rsidR="005662DA" w:rsidRPr="009168B8" w:rsidRDefault="005662DA" w:rsidP="00E67B23">
      <w:pPr>
        <w:autoSpaceDE w:val="0"/>
        <w:autoSpaceDN w:val="0"/>
        <w:adjustRightInd w:val="0"/>
        <w:spacing w:before="0" w:after="0" w:line="276" w:lineRule="auto"/>
        <w:ind w:left="6372"/>
        <w:jc w:val="center"/>
        <w:rPr>
          <w:rFonts w:ascii="Calibri" w:hAnsi="Calibri" w:cs="Calibri"/>
          <w:color w:val="000000"/>
          <w:sz w:val="24"/>
          <w:szCs w:val="24"/>
        </w:rPr>
      </w:pPr>
      <w:r w:rsidRPr="009168B8">
        <w:rPr>
          <w:rFonts w:ascii="Calibri" w:hAnsi="Calibri" w:cs="Calibri"/>
          <w:color w:val="000000"/>
          <w:sz w:val="24"/>
          <w:szCs w:val="24"/>
        </w:rPr>
        <w:t>..……………………………………….(podpis)</w:t>
      </w:r>
    </w:p>
    <w:sectPr w:rsidR="005662DA" w:rsidRPr="009168B8" w:rsidSect="000464A7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8" w:right="1418" w:bottom="1276" w:left="1418" w:header="709" w:footer="17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7FB18B" w14:textId="77777777" w:rsidR="00202874" w:rsidRDefault="00202874" w:rsidP="00F9243B">
      <w:pPr>
        <w:spacing w:before="0" w:after="0" w:line="240" w:lineRule="auto"/>
      </w:pPr>
      <w:r>
        <w:separator/>
      </w:r>
    </w:p>
  </w:endnote>
  <w:endnote w:type="continuationSeparator" w:id="0">
    <w:p w14:paraId="6CDEB875" w14:textId="77777777" w:rsidR="00202874" w:rsidRDefault="00202874" w:rsidP="00F9243B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0" w:type="auto"/>
      <w:tblBorders>
        <w:top w:val="single" w:sz="12" w:space="0" w:color="009640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5"/>
      <w:gridCol w:w="4535"/>
    </w:tblGrid>
    <w:tr w:rsidR="007C533E" w:rsidRPr="007C533E" w14:paraId="6D39760F" w14:textId="77777777">
      <w:tc>
        <w:tcPr>
          <w:tcW w:w="4531" w:type="dxa"/>
          <w:noWrap/>
          <w:tcMar>
            <w:top w:w="113" w:type="dxa"/>
            <w:left w:w="0" w:type="dxa"/>
            <w:right w:w="0" w:type="dxa"/>
          </w:tcMar>
        </w:tcPr>
        <w:p w14:paraId="69D19974" w14:textId="292B9124" w:rsidR="007C533E" w:rsidRPr="007C533E" w:rsidRDefault="007C533E" w:rsidP="000C6D9B">
          <w:pPr>
            <w:pStyle w:val="Stopka"/>
            <w:spacing w:before="0"/>
            <w:rPr>
              <w:b/>
              <w:bCs/>
              <w:sz w:val="18"/>
              <w:szCs w:val="18"/>
            </w:rPr>
          </w:pPr>
          <w:r w:rsidRPr="007C533E">
            <w:rPr>
              <w:b/>
              <w:bCs/>
              <w:color w:val="009640"/>
              <w:sz w:val="18"/>
              <w:szCs w:val="18"/>
            </w:rPr>
            <w:t>OTWARTE DLA WSZYSTKICH</w:t>
          </w:r>
        </w:p>
      </w:tc>
      <w:tc>
        <w:tcPr>
          <w:tcW w:w="4531" w:type="dxa"/>
          <w:noWrap/>
          <w:tcMar>
            <w:top w:w="113" w:type="dxa"/>
            <w:left w:w="0" w:type="dxa"/>
            <w:right w:w="0" w:type="dxa"/>
          </w:tcMar>
        </w:tcPr>
        <w:p w14:paraId="28F8D614" w14:textId="537B8DEF" w:rsidR="007C533E" w:rsidRPr="007C533E" w:rsidRDefault="007C533E" w:rsidP="000C6D9B">
          <w:pPr>
            <w:pStyle w:val="Stopka"/>
            <w:spacing w:before="0"/>
            <w:jc w:val="right"/>
            <w:rPr>
              <w:sz w:val="18"/>
              <w:szCs w:val="18"/>
            </w:rPr>
          </w:pPr>
          <w:r>
            <w:rPr>
              <w:sz w:val="18"/>
              <w:szCs w:val="18"/>
            </w:rPr>
            <w:t>s</w:t>
          </w:r>
          <w:r w:rsidRPr="007C533E">
            <w:rPr>
              <w:sz w:val="18"/>
              <w:szCs w:val="18"/>
            </w:rPr>
            <w:t xml:space="preserve">trona  </w:t>
          </w:r>
          <w:r w:rsidRPr="007C533E">
            <w:rPr>
              <w:sz w:val="18"/>
              <w:szCs w:val="18"/>
            </w:rPr>
            <w:fldChar w:fldCharType="begin"/>
          </w:r>
          <w:r w:rsidRPr="007C533E">
            <w:rPr>
              <w:sz w:val="18"/>
              <w:szCs w:val="18"/>
            </w:rPr>
            <w:instrText xml:space="preserve"> PAGE  \* Arabic  \* MERGEFORMAT </w:instrText>
          </w:r>
          <w:r w:rsidRPr="007C533E">
            <w:rPr>
              <w:sz w:val="18"/>
              <w:szCs w:val="18"/>
            </w:rPr>
            <w:fldChar w:fldCharType="separate"/>
          </w:r>
          <w:r w:rsidRPr="007C533E">
            <w:rPr>
              <w:noProof/>
              <w:sz w:val="18"/>
              <w:szCs w:val="18"/>
            </w:rPr>
            <w:t>1</w:t>
          </w:r>
          <w:r w:rsidRPr="007C533E">
            <w:rPr>
              <w:sz w:val="18"/>
              <w:szCs w:val="18"/>
            </w:rPr>
            <w:fldChar w:fldCharType="end"/>
          </w:r>
          <w:r w:rsidRPr="007C533E">
            <w:rPr>
              <w:sz w:val="18"/>
              <w:szCs w:val="18"/>
            </w:rPr>
            <w:t>/</w:t>
          </w:r>
          <w:r w:rsidRPr="007C533E">
            <w:rPr>
              <w:sz w:val="18"/>
              <w:szCs w:val="18"/>
            </w:rPr>
            <w:fldChar w:fldCharType="begin"/>
          </w:r>
          <w:r w:rsidRPr="007C533E">
            <w:rPr>
              <w:sz w:val="18"/>
              <w:szCs w:val="18"/>
            </w:rPr>
            <w:instrText xml:space="preserve"> NUMPAGES  \* Arabic  \* MERGEFORMAT </w:instrText>
          </w:r>
          <w:r w:rsidRPr="007C533E">
            <w:rPr>
              <w:sz w:val="18"/>
              <w:szCs w:val="18"/>
            </w:rPr>
            <w:fldChar w:fldCharType="separate"/>
          </w:r>
          <w:r w:rsidRPr="007C533E">
            <w:rPr>
              <w:noProof/>
              <w:sz w:val="18"/>
              <w:szCs w:val="18"/>
            </w:rPr>
            <w:t>2</w:t>
          </w:r>
          <w:r w:rsidRPr="007C533E">
            <w:rPr>
              <w:sz w:val="18"/>
              <w:szCs w:val="18"/>
            </w:rPr>
            <w:fldChar w:fldCharType="end"/>
          </w:r>
        </w:p>
      </w:tc>
    </w:tr>
  </w:tbl>
  <w:p w14:paraId="11E58390" w14:textId="77777777" w:rsidR="007C533E" w:rsidRDefault="007C533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EA22D0" w14:textId="46B36034" w:rsidR="000464A7" w:rsidRDefault="009C4B1B" w:rsidP="009C4B1B">
    <w:pPr>
      <w:spacing w:before="0" w:after="0" w:line="240" w:lineRule="auto"/>
    </w:pPr>
    <w:r>
      <w:t>* Zaznaczyć właściwe</w:t>
    </w:r>
  </w:p>
  <w:tbl>
    <w:tblPr>
      <w:tblStyle w:val="Tabela-Siatka"/>
      <w:tblW w:w="0" w:type="auto"/>
      <w:tblBorders>
        <w:top w:val="single" w:sz="12" w:space="0" w:color="009640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5"/>
      <w:gridCol w:w="4535"/>
    </w:tblGrid>
    <w:tr w:rsidR="007C533E" w14:paraId="123240D4" w14:textId="77777777" w:rsidTr="000464A7">
      <w:tc>
        <w:tcPr>
          <w:tcW w:w="4535" w:type="dxa"/>
          <w:noWrap/>
          <w:tcMar>
            <w:top w:w="113" w:type="dxa"/>
            <w:left w:w="0" w:type="dxa"/>
            <w:right w:w="0" w:type="dxa"/>
          </w:tcMar>
        </w:tcPr>
        <w:p w14:paraId="4722FCE0" w14:textId="71280D7E" w:rsidR="007C533E" w:rsidRPr="007C533E" w:rsidRDefault="007C533E" w:rsidP="000C6D9B">
          <w:pPr>
            <w:pStyle w:val="Stopka"/>
            <w:spacing w:before="0"/>
            <w:rPr>
              <w:b/>
              <w:bCs/>
              <w:sz w:val="18"/>
              <w:szCs w:val="18"/>
            </w:rPr>
          </w:pPr>
          <w:r w:rsidRPr="007C533E">
            <w:rPr>
              <w:b/>
              <w:bCs/>
              <w:color w:val="009640"/>
              <w:sz w:val="18"/>
              <w:szCs w:val="18"/>
            </w:rPr>
            <w:t>OTWARTE DLA WSZYSTKICH</w:t>
          </w:r>
        </w:p>
      </w:tc>
      <w:tc>
        <w:tcPr>
          <w:tcW w:w="4535" w:type="dxa"/>
          <w:noWrap/>
          <w:tcMar>
            <w:top w:w="113" w:type="dxa"/>
            <w:left w:w="0" w:type="dxa"/>
            <w:right w:w="0" w:type="dxa"/>
          </w:tcMar>
        </w:tcPr>
        <w:p w14:paraId="244BFCE9" w14:textId="77777777" w:rsidR="007C533E" w:rsidRDefault="007C533E" w:rsidP="000C6D9B">
          <w:pPr>
            <w:pStyle w:val="Stopka"/>
            <w:spacing w:before="0"/>
          </w:pPr>
        </w:p>
      </w:tc>
    </w:tr>
  </w:tbl>
  <w:p w14:paraId="03599D2A" w14:textId="7688977A" w:rsidR="007C533E" w:rsidRPr="007C533E" w:rsidRDefault="007C533E" w:rsidP="000464A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DC0539" w14:textId="77777777" w:rsidR="00202874" w:rsidRDefault="00202874" w:rsidP="00F9243B">
      <w:pPr>
        <w:spacing w:before="0" w:after="0" w:line="240" w:lineRule="auto"/>
      </w:pPr>
      <w:r>
        <w:separator/>
      </w:r>
    </w:p>
  </w:footnote>
  <w:footnote w:type="continuationSeparator" w:id="0">
    <w:p w14:paraId="47392FAC" w14:textId="77777777" w:rsidR="00202874" w:rsidRDefault="00202874" w:rsidP="00F9243B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711"/>
      <w:gridCol w:w="7359"/>
    </w:tblGrid>
    <w:tr w:rsidR="005662DA" w14:paraId="04241EAE" w14:textId="77777777" w:rsidTr="00800435">
      <w:tc>
        <w:tcPr>
          <w:tcW w:w="1701" w:type="dxa"/>
          <w:vMerge w:val="restart"/>
          <w:noWrap/>
          <w:tcMar>
            <w:left w:w="0" w:type="dxa"/>
            <w:right w:w="0" w:type="dxa"/>
          </w:tcMar>
          <w:vAlign w:val="bottom"/>
        </w:tcPr>
        <w:p w14:paraId="248FDF80" w14:textId="77777777" w:rsidR="005662DA" w:rsidRDefault="005662DA" w:rsidP="005662DA">
          <w:pPr>
            <w:pStyle w:val="Nagwek"/>
          </w:pPr>
          <w:r>
            <w:rPr>
              <w:noProof/>
            </w:rPr>
            <w:drawing>
              <wp:inline distT="0" distB="0" distL="0" distR="0" wp14:anchorId="600E57B2" wp14:editId="21472D92">
                <wp:extent cx="997008" cy="929030"/>
                <wp:effectExtent l="0" t="0" r="0" b="4445"/>
                <wp:docPr id="2097701319" name="Grafika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1144040" name="Grafika 101144040"/>
                        <pic:cNvPicPr/>
                      </pic:nvPicPr>
                      <pic:blipFill>
                        <a:blip r:embed="rId1">
                          <a:extLs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97008" cy="92903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371" w:type="dxa"/>
          <w:tcMar>
            <w:bottom w:w="113" w:type="dxa"/>
          </w:tcMar>
        </w:tcPr>
        <w:p w14:paraId="3E7E08CB" w14:textId="77777777" w:rsidR="005662DA" w:rsidRPr="00796CEE" w:rsidRDefault="005662DA" w:rsidP="005662DA">
          <w:pPr>
            <w:pStyle w:val="Nagwek"/>
            <w:spacing w:before="0"/>
            <w:jc w:val="right"/>
            <w:rPr>
              <w:sz w:val="18"/>
              <w:szCs w:val="18"/>
            </w:rPr>
          </w:pPr>
          <w:r w:rsidRPr="00796CEE">
            <w:rPr>
              <w:sz w:val="18"/>
              <w:szCs w:val="18"/>
            </w:rPr>
            <w:t xml:space="preserve">e-mail: sekretariat@cuswiecbork.pl    </w:t>
          </w:r>
          <w:r w:rsidRPr="00796CEE">
            <w:rPr>
              <w:b/>
              <w:bCs/>
              <w:color w:val="009640"/>
              <w:sz w:val="18"/>
              <w:szCs w:val="18"/>
            </w:rPr>
            <w:t>www.cuswiecbork.pl</w:t>
          </w:r>
        </w:p>
      </w:tc>
    </w:tr>
    <w:tr w:rsidR="005662DA" w14:paraId="38CEF754" w14:textId="77777777" w:rsidTr="00800435">
      <w:tc>
        <w:tcPr>
          <w:tcW w:w="1701" w:type="dxa"/>
          <w:vMerge/>
        </w:tcPr>
        <w:p w14:paraId="78B99EE6" w14:textId="77777777" w:rsidR="005662DA" w:rsidRDefault="005662DA" w:rsidP="005662DA">
          <w:pPr>
            <w:pStyle w:val="Nagwek"/>
          </w:pPr>
        </w:p>
      </w:tc>
      <w:tc>
        <w:tcPr>
          <w:tcW w:w="7371" w:type="dxa"/>
          <w:tcBorders>
            <w:bottom w:val="single" w:sz="18" w:space="0" w:color="009640"/>
          </w:tcBorders>
          <w:noWrap/>
          <w:tcMar>
            <w:bottom w:w="57" w:type="dxa"/>
          </w:tcMar>
        </w:tcPr>
        <w:p w14:paraId="0411C569" w14:textId="77777777" w:rsidR="005662DA" w:rsidRDefault="005662DA" w:rsidP="005662DA">
          <w:pPr>
            <w:pStyle w:val="Nagwek"/>
            <w:spacing w:before="0"/>
          </w:pPr>
          <w:r>
            <w:rPr>
              <w:noProof/>
            </w:rPr>
            <w:drawing>
              <wp:inline distT="0" distB="0" distL="0" distR="0" wp14:anchorId="42ABEEB7" wp14:editId="58F1B08E">
                <wp:extent cx="4652467" cy="225410"/>
                <wp:effectExtent l="0" t="0" r="0" b="3810"/>
                <wp:docPr id="1863678904" name="Grafika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024926876" name="Grafika 2024926876"/>
                        <pic:cNvPicPr/>
                      </pic:nvPicPr>
                      <pic:blipFill>
                        <a:blip r:embed="rId3">
                          <a:extLst>
                            <a:ext uri="{96DAC541-7B7A-43D3-8B79-37D633B846F1}">
                              <asvg:svgBlip xmlns:asvg="http://schemas.microsoft.com/office/drawing/2016/SVG/main" r:embed="rId4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770626" cy="23113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5662DA" w14:paraId="08CA9DA4" w14:textId="77777777" w:rsidTr="00800435">
      <w:tc>
        <w:tcPr>
          <w:tcW w:w="1701" w:type="dxa"/>
          <w:vMerge/>
        </w:tcPr>
        <w:p w14:paraId="76F33578" w14:textId="77777777" w:rsidR="005662DA" w:rsidRDefault="005662DA" w:rsidP="005662DA">
          <w:pPr>
            <w:pStyle w:val="Nagwek"/>
          </w:pPr>
        </w:p>
      </w:tc>
      <w:tc>
        <w:tcPr>
          <w:tcW w:w="7371" w:type="dxa"/>
          <w:tcBorders>
            <w:top w:val="single" w:sz="18" w:space="0" w:color="009640"/>
            <w:bottom w:val="single" w:sz="4" w:space="0" w:color="auto"/>
          </w:tcBorders>
          <w:tcMar>
            <w:top w:w="57" w:type="dxa"/>
            <w:bottom w:w="28" w:type="dxa"/>
          </w:tcMar>
        </w:tcPr>
        <w:p w14:paraId="6B572245" w14:textId="77777777" w:rsidR="005662DA" w:rsidRPr="00796CEE" w:rsidRDefault="005662DA" w:rsidP="005662DA">
          <w:pPr>
            <w:pStyle w:val="Nagwek"/>
            <w:spacing w:before="0"/>
            <w:rPr>
              <w:sz w:val="18"/>
              <w:szCs w:val="18"/>
            </w:rPr>
          </w:pPr>
          <w:r w:rsidRPr="00796CEE">
            <w:rPr>
              <w:sz w:val="18"/>
              <w:szCs w:val="18"/>
            </w:rPr>
            <w:t>ul. Mickiewicza 22A, 89-410 Więcbork, tel.</w:t>
          </w:r>
          <w:r>
            <w:rPr>
              <w:sz w:val="18"/>
              <w:szCs w:val="18"/>
            </w:rPr>
            <w:t>:</w:t>
          </w:r>
          <w:r w:rsidRPr="00796CEE">
            <w:rPr>
              <w:sz w:val="18"/>
              <w:szCs w:val="18"/>
            </w:rPr>
            <w:t xml:space="preserve"> 52 389 53 50, fax</w:t>
          </w:r>
          <w:r>
            <w:rPr>
              <w:sz w:val="18"/>
              <w:szCs w:val="18"/>
            </w:rPr>
            <w:t>:</w:t>
          </w:r>
          <w:r w:rsidRPr="00796CEE">
            <w:rPr>
              <w:sz w:val="18"/>
              <w:szCs w:val="18"/>
            </w:rPr>
            <w:t xml:space="preserve"> 52 389 53 51</w:t>
          </w:r>
          <w:r w:rsidRPr="00796CEE">
            <w:rPr>
              <w:sz w:val="18"/>
              <w:szCs w:val="18"/>
            </w:rPr>
            <w:br/>
            <w:t>woj. Kujawsko-Pomorskie, powiat sępoleński, NIP</w:t>
          </w:r>
          <w:r>
            <w:rPr>
              <w:sz w:val="18"/>
              <w:szCs w:val="18"/>
            </w:rPr>
            <w:t>:</w:t>
          </w:r>
          <w:r w:rsidRPr="00796CEE">
            <w:rPr>
              <w:sz w:val="18"/>
              <w:szCs w:val="18"/>
            </w:rPr>
            <w:t xml:space="preserve"> 561-13-29-861, REGON</w:t>
          </w:r>
          <w:r>
            <w:rPr>
              <w:sz w:val="18"/>
              <w:szCs w:val="18"/>
            </w:rPr>
            <w:t>:</w:t>
          </w:r>
          <w:r w:rsidRPr="00796CEE">
            <w:rPr>
              <w:sz w:val="18"/>
              <w:szCs w:val="18"/>
            </w:rPr>
            <w:t xml:space="preserve"> 092363076</w:t>
          </w:r>
          <w:r>
            <w:rPr>
              <w:sz w:val="18"/>
              <w:szCs w:val="18"/>
            </w:rPr>
            <w:br/>
          </w:r>
          <w:r w:rsidRPr="00796CEE">
            <w:rPr>
              <w:sz w:val="18"/>
              <w:szCs w:val="18"/>
            </w:rPr>
            <w:t>Rachunek bankowy</w:t>
          </w:r>
          <w:r>
            <w:rPr>
              <w:sz w:val="18"/>
              <w:szCs w:val="18"/>
            </w:rPr>
            <w:t>:</w:t>
          </w:r>
          <w:r w:rsidRPr="00796CEE">
            <w:rPr>
              <w:sz w:val="18"/>
              <w:szCs w:val="18"/>
            </w:rPr>
            <w:t xml:space="preserve"> 88 8162 0003 0000 3854 2000 0010</w:t>
          </w:r>
        </w:p>
      </w:tc>
    </w:tr>
  </w:tbl>
  <w:p w14:paraId="5220D9E2" w14:textId="77777777" w:rsidR="005662DA" w:rsidRDefault="005662D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711"/>
      <w:gridCol w:w="7359"/>
    </w:tblGrid>
    <w:tr w:rsidR="008F0195" w14:paraId="5280F35E" w14:textId="77777777">
      <w:tc>
        <w:tcPr>
          <w:tcW w:w="1701" w:type="dxa"/>
          <w:vMerge w:val="restart"/>
          <w:noWrap/>
          <w:tcMar>
            <w:left w:w="0" w:type="dxa"/>
            <w:right w:w="0" w:type="dxa"/>
          </w:tcMar>
          <w:vAlign w:val="bottom"/>
        </w:tcPr>
        <w:p w14:paraId="01994CEF" w14:textId="5C8E8450" w:rsidR="008F0195" w:rsidRDefault="008F0195" w:rsidP="008F0195">
          <w:pPr>
            <w:pStyle w:val="Nagwek"/>
          </w:pPr>
          <w:r>
            <w:rPr>
              <w:noProof/>
            </w:rPr>
            <w:drawing>
              <wp:inline distT="0" distB="0" distL="0" distR="0" wp14:anchorId="7BA5F791" wp14:editId="291760C0">
                <wp:extent cx="997008" cy="929030"/>
                <wp:effectExtent l="0" t="0" r="0" b="4445"/>
                <wp:docPr id="883544987" name="Grafika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1144040" name="Grafika 101144040"/>
                        <pic:cNvPicPr/>
                      </pic:nvPicPr>
                      <pic:blipFill>
                        <a:blip r:embed="rId1">
                          <a:extLs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97008" cy="92903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371" w:type="dxa"/>
          <w:tcMar>
            <w:bottom w:w="113" w:type="dxa"/>
          </w:tcMar>
        </w:tcPr>
        <w:p w14:paraId="71292518" w14:textId="77777777" w:rsidR="008F0195" w:rsidRPr="00796CEE" w:rsidRDefault="008F0195" w:rsidP="000C6D9B">
          <w:pPr>
            <w:pStyle w:val="Nagwek"/>
            <w:spacing w:before="0"/>
            <w:jc w:val="right"/>
            <w:rPr>
              <w:sz w:val="18"/>
              <w:szCs w:val="18"/>
            </w:rPr>
          </w:pPr>
          <w:r w:rsidRPr="00796CEE">
            <w:rPr>
              <w:sz w:val="18"/>
              <w:szCs w:val="18"/>
            </w:rPr>
            <w:t xml:space="preserve">e-mail: sekretariat@cuswiecbork.pl    </w:t>
          </w:r>
          <w:r w:rsidRPr="00796CEE">
            <w:rPr>
              <w:b/>
              <w:bCs/>
              <w:color w:val="009640"/>
              <w:sz w:val="18"/>
              <w:szCs w:val="18"/>
            </w:rPr>
            <w:t>www.cuswiecbork.pl</w:t>
          </w:r>
        </w:p>
      </w:tc>
    </w:tr>
    <w:tr w:rsidR="008F0195" w14:paraId="75983356" w14:textId="77777777">
      <w:tc>
        <w:tcPr>
          <w:tcW w:w="1701" w:type="dxa"/>
          <w:vMerge/>
        </w:tcPr>
        <w:p w14:paraId="380546E0" w14:textId="77777777" w:rsidR="008F0195" w:rsidRDefault="008F0195" w:rsidP="008F0195">
          <w:pPr>
            <w:pStyle w:val="Nagwek"/>
          </w:pPr>
        </w:p>
      </w:tc>
      <w:tc>
        <w:tcPr>
          <w:tcW w:w="7371" w:type="dxa"/>
          <w:tcBorders>
            <w:bottom w:val="single" w:sz="18" w:space="0" w:color="009640"/>
          </w:tcBorders>
          <w:noWrap/>
          <w:tcMar>
            <w:bottom w:w="57" w:type="dxa"/>
          </w:tcMar>
        </w:tcPr>
        <w:p w14:paraId="3D7CBE2A" w14:textId="77777777" w:rsidR="008F0195" w:rsidRDefault="008F0195" w:rsidP="000C6D9B">
          <w:pPr>
            <w:pStyle w:val="Nagwek"/>
            <w:spacing w:before="0"/>
          </w:pPr>
          <w:r>
            <w:rPr>
              <w:noProof/>
            </w:rPr>
            <w:drawing>
              <wp:inline distT="0" distB="0" distL="0" distR="0" wp14:anchorId="00E76EF6" wp14:editId="4998723D">
                <wp:extent cx="4652467" cy="225410"/>
                <wp:effectExtent l="0" t="0" r="0" b="3810"/>
                <wp:docPr id="1310252941" name="Grafika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024926876" name="Grafika 2024926876"/>
                        <pic:cNvPicPr/>
                      </pic:nvPicPr>
                      <pic:blipFill>
                        <a:blip r:embed="rId3">
                          <a:extLst>
                            <a:ext uri="{96DAC541-7B7A-43D3-8B79-37D633B846F1}">
                              <asvg:svgBlip xmlns:asvg="http://schemas.microsoft.com/office/drawing/2016/SVG/main" r:embed="rId4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770626" cy="23113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8F0195" w14:paraId="20371178" w14:textId="77777777" w:rsidTr="0003200E">
      <w:tc>
        <w:tcPr>
          <w:tcW w:w="1701" w:type="dxa"/>
          <w:vMerge/>
        </w:tcPr>
        <w:p w14:paraId="6AF66187" w14:textId="77777777" w:rsidR="008F0195" w:rsidRDefault="008F0195" w:rsidP="008F0195">
          <w:pPr>
            <w:pStyle w:val="Nagwek"/>
          </w:pPr>
        </w:p>
      </w:tc>
      <w:tc>
        <w:tcPr>
          <w:tcW w:w="7371" w:type="dxa"/>
          <w:tcBorders>
            <w:top w:val="single" w:sz="18" w:space="0" w:color="009640"/>
            <w:bottom w:val="single" w:sz="4" w:space="0" w:color="auto"/>
          </w:tcBorders>
          <w:tcMar>
            <w:top w:w="57" w:type="dxa"/>
            <w:bottom w:w="28" w:type="dxa"/>
          </w:tcMar>
        </w:tcPr>
        <w:p w14:paraId="0908587B" w14:textId="70490583" w:rsidR="008F0195" w:rsidRPr="00796CEE" w:rsidRDefault="008F0195" w:rsidP="000C6D9B">
          <w:pPr>
            <w:pStyle w:val="Nagwek"/>
            <w:spacing w:before="0"/>
            <w:rPr>
              <w:sz w:val="18"/>
              <w:szCs w:val="18"/>
            </w:rPr>
          </w:pPr>
          <w:r w:rsidRPr="00796CEE">
            <w:rPr>
              <w:sz w:val="18"/>
              <w:szCs w:val="18"/>
            </w:rPr>
            <w:t>ul. Mickiewicza 22A, 89-410 Więcbork, tel.</w:t>
          </w:r>
          <w:r w:rsidR="00997372">
            <w:rPr>
              <w:sz w:val="18"/>
              <w:szCs w:val="18"/>
            </w:rPr>
            <w:t>:</w:t>
          </w:r>
          <w:r w:rsidRPr="00796CEE">
            <w:rPr>
              <w:sz w:val="18"/>
              <w:szCs w:val="18"/>
            </w:rPr>
            <w:t xml:space="preserve"> 52 389 53 50, fax</w:t>
          </w:r>
          <w:r w:rsidR="00997372">
            <w:rPr>
              <w:sz w:val="18"/>
              <w:szCs w:val="18"/>
            </w:rPr>
            <w:t>:</w:t>
          </w:r>
          <w:r w:rsidRPr="00796CEE">
            <w:rPr>
              <w:sz w:val="18"/>
              <w:szCs w:val="18"/>
            </w:rPr>
            <w:t xml:space="preserve"> 52 389 53 51</w:t>
          </w:r>
          <w:r w:rsidRPr="00796CEE">
            <w:rPr>
              <w:sz w:val="18"/>
              <w:szCs w:val="18"/>
            </w:rPr>
            <w:br/>
            <w:t>woj. Kujawsko-Pomorskie, powiat sępoleński, NIP</w:t>
          </w:r>
          <w:r w:rsidR="00997372">
            <w:rPr>
              <w:sz w:val="18"/>
              <w:szCs w:val="18"/>
            </w:rPr>
            <w:t>:</w:t>
          </w:r>
          <w:r w:rsidRPr="00796CEE">
            <w:rPr>
              <w:sz w:val="18"/>
              <w:szCs w:val="18"/>
            </w:rPr>
            <w:t xml:space="preserve"> 561-13-29-861, REGON</w:t>
          </w:r>
          <w:r w:rsidR="00997372">
            <w:rPr>
              <w:sz w:val="18"/>
              <w:szCs w:val="18"/>
            </w:rPr>
            <w:t>:</w:t>
          </w:r>
          <w:r w:rsidRPr="00796CEE">
            <w:rPr>
              <w:sz w:val="18"/>
              <w:szCs w:val="18"/>
            </w:rPr>
            <w:t xml:space="preserve"> 092363076</w:t>
          </w:r>
          <w:r>
            <w:rPr>
              <w:sz w:val="18"/>
              <w:szCs w:val="18"/>
            </w:rPr>
            <w:br/>
          </w:r>
          <w:r w:rsidRPr="00796CEE">
            <w:rPr>
              <w:sz w:val="18"/>
              <w:szCs w:val="18"/>
            </w:rPr>
            <w:t>Rachunek bankowy</w:t>
          </w:r>
          <w:r w:rsidR="00997372">
            <w:rPr>
              <w:sz w:val="18"/>
              <w:szCs w:val="18"/>
            </w:rPr>
            <w:t>:</w:t>
          </w:r>
          <w:r w:rsidRPr="00796CEE">
            <w:rPr>
              <w:sz w:val="18"/>
              <w:szCs w:val="18"/>
            </w:rPr>
            <w:t xml:space="preserve"> 88 8162 0003 0000 3854 2000 0010</w:t>
          </w:r>
        </w:p>
      </w:tc>
    </w:tr>
  </w:tbl>
  <w:p w14:paraId="13AE4D5D" w14:textId="6055F46B" w:rsidR="008F0195" w:rsidRDefault="008F0195" w:rsidP="000C6D9B">
    <w:pPr>
      <w:pStyle w:val="Nagwek"/>
      <w:spacing w:befor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35463"/>
    <w:multiLevelType w:val="hybridMultilevel"/>
    <w:tmpl w:val="582CE3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D52574"/>
    <w:multiLevelType w:val="hybridMultilevel"/>
    <w:tmpl w:val="B7E8BA40"/>
    <w:lvl w:ilvl="0" w:tplc="C8342DB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F2E63F7"/>
    <w:multiLevelType w:val="hybridMultilevel"/>
    <w:tmpl w:val="A8A2FC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B33D27"/>
    <w:multiLevelType w:val="hybridMultilevel"/>
    <w:tmpl w:val="EF2E6168"/>
    <w:lvl w:ilvl="0" w:tplc="76BC6724">
      <w:start w:val="1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D87764"/>
    <w:multiLevelType w:val="hybridMultilevel"/>
    <w:tmpl w:val="028AD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3734EB"/>
    <w:multiLevelType w:val="hybridMultilevel"/>
    <w:tmpl w:val="C4964DDA"/>
    <w:lvl w:ilvl="0" w:tplc="4E9AE8B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5841CD"/>
    <w:multiLevelType w:val="hybridMultilevel"/>
    <w:tmpl w:val="C024AC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000C62"/>
    <w:multiLevelType w:val="hybridMultilevel"/>
    <w:tmpl w:val="137A6D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AE7BC8"/>
    <w:multiLevelType w:val="hybridMultilevel"/>
    <w:tmpl w:val="F0C664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9092753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46239077">
    <w:abstractNumId w:val="7"/>
  </w:num>
  <w:num w:numId="3" w16cid:durableId="168304944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79466802">
    <w:abstractNumId w:val="0"/>
  </w:num>
  <w:num w:numId="5" w16cid:durableId="444228685">
    <w:abstractNumId w:val="4"/>
  </w:num>
  <w:num w:numId="6" w16cid:durableId="292907297">
    <w:abstractNumId w:val="6"/>
  </w:num>
  <w:num w:numId="7" w16cid:durableId="1172717492">
    <w:abstractNumId w:val="2"/>
  </w:num>
  <w:num w:numId="8" w16cid:durableId="863862128">
    <w:abstractNumId w:val="8"/>
  </w:num>
  <w:num w:numId="9" w16cid:durableId="867573029">
    <w:abstractNumId w:val="3"/>
  </w:num>
  <w:num w:numId="10" w16cid:durableId="118092517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243B"/>
    <w:rsid w:val="00025F21"/>
    <w:rsid w:val="0003200E"/>
    <w:rsid w:val="000464A7"/>
    <w:rsid w:val="000C6D9B"/>
    <w:rsid w:val="00186476"/>
    <w:rsid w:val="001D4B5C"/>
    <w:rsid w:val="001D653E"/>
    <w:rsid w:val="001E6583"/>
    <w:rsid w:val="00202874"/>
    <w:rsid w:val="00221670"/>
    <w:rsid w:val="00250FA4"/>
    <w:rsid w:val="002B2356"/>
    <w:rsid w:val="002C3F1A"/>
    <w:rsid w:val="00397E82"/>
    <w:rsid w:val="003E170F"/>
    <w:rsid w:val="00427CCB"/>
    <w:rsid w:val="00460A51"/>
    <w:rsid w:val="00471C53"/>
    <w:rsid w:val="004C0F53"/>
    <w:rsid w:val="004E57C5"/>
    <w:rsid w:val="004F29CF"/>
    <w:rsid w:val="0052133F"/>
    <w:rsid w:val="00566129"/>
    <w:rsid w:val="005662DA"/>
    <w:rsid w:val="0057488F"/>
    <w:rsid w:val="006026F3"/>
    <w:rsid w:val="00626273"/>
    <w:rsid w:val="00632B83"/>
    <w:rsid w:val="006403B7"/>
    <w:rsid w:val="00687049"/>
    <w:rsid w:val="007006A8"/>
    <w:rsid w:val="007800E4"/>
    <w:rsid w:val="00796CEE"/>
    <w:rsid w:val="007C533E"/>
    <w:rsid w:val="0083186F"/>
    <w:rsid w:val="008E74DD"/>
    <w:rsid w:val="008F0195"/>
    <w:rsid w:val="009168B8"/>
    <w:rsid w:val="00927E81"/>
    <w:rsid w:val="00930700"/>
    <w:rsid w:val="00935BAA"/>
    <w:rsid w:val="00936EF4"/>
    <w:rsid w:val="00943D4D"/>
    <w:rsid w:val="009924C5"/>
    <w:rsid w:val="00997372"/>
    <w:rsid w:val="009B2BC0"/>
    <w:rsid w:val="009C4B1B"/>
    <w:rsid w:val="009F6A7F"/>
    <w:rsid w:val="00A1186E"/>
    <w:rsid w:val="00A13E8A"/>
    <w:rsid w:val="00A42AF8"/>
    <w:rsid w:val="00AB1350"/>
    <w:rsid w:val="00AB3CFE"/>
    <w:rsid w:val="00BD55EC"/>
    <w:rsid w:val="00C05F28"/>
    <w:rsid w:val="00C144CE"/>
    <w:rsid w:val="00D014E8"/>
    <w:rsid w:val="00D21A76"/>
    <w:rsid w:val="00D238BE"/>
    <w:rsid w:val="00D31843"/>
    <w:rsid w:val="00D34F1D"/>
    <w:rsid w:val="00DC5CED"/>
    <w:rsid w:val="00E1707D"/>
    <w:rsid w:val="00E361B0"/>
    <w:rsid w:val="00E40353"/>
    <w:rsid w:val="00E43664"/>
    <w:rsid w:val="00E503EF"/>
    <w:rsid w:val="00E50D5C"/>
    <w:rsid w:val="00E67B23"/>
    <w:rsid w:val="00EA486C"/>
    <w:rsid w:val="00EC2992"/>
    <w:rsid w:val="00EC4B92"/>
    <w:rsid w:val="00ED6602"/>
    <w:rsid w:val="00EF7ADE"/>
    <w:rsid w:val="00F30ED0"/>
    <w:rsid w:val="00F64C8E"/>
    <w:rsid w:val="00F84E40"/>
    <w:rsid w:val="00F9243B"/>
    <w:rsid w:val="00F959B6"/>
    <w:rsid w:val="00FC2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2F46A7"/>
  <w15:chartTrackingRefBased/>
  <w15:docId w15:val="{2FD70A13-EBCD-4F65-8567-6327B944C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144CE"/>
    <w:pPr>
      <w:spacing w:before="120" w:after="120" w:line="360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924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9243B"/>
  </w:style>
  <w:style w:type="paragraph" w:styleId="Stopka">
    <w:name w:val="footer"/>
    <w:basedOn w:val="Normalny"/>
    <w:link w:val="StopkaZnak"/>
    <w:uiPriority w:val="99"/>
    <w:unhideWhenUsed/>
    <w:rsid w:val="00F924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9243B"/>
  </w:style>
  <w:style w:type="table" w:styleId="Tabela-Siatka">
    <w:name w:val="Table Grid"/>
    <w:basedOn w:val="Standardowy"/>
    <w:uiPriority w:val="39"/>
    <w:rsid w:val="00F924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F9243B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9243B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4E57C5"/>
    <w:rPr>
      <w:rFonts w:ascii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EC4B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12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4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9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sv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sv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556</TotalTime>
  <Pages>1</Pages>
  <Words>169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 Malczewski</dc:creator>
  <cp:keywords/>
  <dc:description/>
  <cp:lastModifiedBy>Luiza Potracka</cp:lastModifiedBy>
  <cp:revision>20</cp:revision>
  <cp:lastPrinted>2025-12-04T08:25:00Z</cp:lastPrinted>
  <dcterms:created xsi:type="dcterms:W3CDTF">2025-01-03T12:41:00Z</dcterms:created>
  <dcterms:modified xsi:type="dcterms:W3CDTF">2025-12-04T08:25:00Z</dcterms:modified>
</cp:coreProperties>
</file>